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F4" w:rsidRDefault="00C234F4" w:rsidP="0075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Pr="00C23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9622" cy="1724025"/>
            <wp:effectExtent l="0" t="0" r="0" b="0"/>
            <wp:docPr id="1" name="Рисунок 1" descr="C:\Users\NIKOMEN\Desktop\Attachments_tchizhickova.lena@yandex.ru_2020-08-31_09-41-26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MEN\Desktop\Attachments_tchizhickova.lena@yandex.ru_2020-08-31_09-41-26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59" cy="173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F4" w:rsidRDefault="00C234F4" w:rsidP="0075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89E" w:rsidRPr="0075189E" w:rsidRDefault="0075189E" w:rsidP="0075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9E">
        <w:rPr>
          <w:rFonts w:ascii="Times New Roman" w:hAnsi="Times New Roman" w:cs="Times New Roman"/>
          <w:b/>
          <w:sz w:val="28"/>
          <w:szCs w:val="28"/>
        </w:rPr>
        <w:t>План первоочередных действий (Дорожная карта)</w:t>
      </w:r>
    </w:p>
    <w:p w:rsidR="0075189E" w:rsidRPr="0075189E" w:rsidRDefault="0075189E" w:rsidP="0075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5189E">
        <w:rPr>
          <w:rFonts w:ascii="Times New Roman" w:hAnsi="Times New Roman" w:cs="Times New Roman"/>
          <w:b/>
          <w:sz w:val="28"/>
          <w:szCs w:val="28"/>
        </w:rPr>
        <w:t>о созданию и функционированию</w:t>
      </w:r>
    </w:p>
    <w:p w:rsidR="0075189E" w:rsidRPr="0075189E" w:rsidRDefault="0075189E" w:rsidP="0075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9E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</w:t>
      </w:r>
    </w:p>
    <w:p w:rsidR="0075189E" w:rsidRDefault="0075189E" w:rsidP="0075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9E">
        <w:rPr>
          <w:rFonts w:ascii="Times New Roman" w:hAnsi="Times New Roman" w:cs="Times New Roman"/>
          <w:b/>
          <w:sz w:val="28"/>
          <w:szCs w:val="28"/>
        </w:rPr>
        <w:t>«Точка роста» в МБОУ «</w:t>
      </w:r>
      <w:proofErr w:type="spellStart"/>
      <w:r w:rsidRPr="0075189E">
        <w:rPr>
          <w:rFonts w:ascii="Times New Roman" w:hAnsi="Times New Roman" w:cs="Times New Roman"/>
          <w:b/>
          <w:sz w:val="28"/>
          <w:szCs w:val="28"/>
        </w:rPr>
        <w:t>Тельченская</w:t>
      </w:r>
      <w:proofErr w:type="spellEnd"/>
      <w:r w:rsidRPr="0075189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5189E" w:rsidRDefault="0075189E" w:rsidP="0075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66"/>
        <w:gridCol w:w="5802"/>
        <w:gridCol w:w="2335"/>
        <w:gridCol w:w="1965"/>
      </w:tblGrid>
      <w:tr w:rsidR="006512E4" w:rsidTr="0075189E">
        <w:tc>
          <w:tcPr>
            <w:tcW w:w="704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984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(в течение года реализации мероприятий)</w:t>
            </w:r>
          </w:p>
        </w:tc>
      </w:tr>
      <w:tr w:rsidR="006512E4" w:rsidTr="0075189E">
        <w:tc>
          <w:tcPr>
            <w:tcW w:w="704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созданию Центра. </w:t>
            </w:r>
            <w:r w:rsidRPr="0075189E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 и функционирования Центра, издание приказа:</w:t>
            </w:r>
          </w:p>
          <w:p w:rsidR="0075189E" w:rsidRDefault="0075189E" w:rsidP="0075189E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руководителя и кадрового состава Центра;</w:t>
            </w:r>
          </w:p>
          <w:p w:rsidR="0075189E" w:rsidRPr="0075189E" w:rsidRDefault="0075189E" w:rsidP="0075189E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 и утверждении должностных инструкций для кадрового состава Центра.</w:t>
            </w:r>
          </w:p>
        </w:tc>
        <w:tc>
          <w:tcPr>
            <w:tcW w:w="1559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189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2E4" w:rsidTr="0075189E">
        <w:tc>
          <w:tcPr>
            <w:tcW w:w="704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семинарах-совещаниях по вопросам обеспечения реализации мероприятий по созданию Центра</w:t>
            </w:r>
          </w:p>
        </w:tc>
        <w:tc>
          <w:tcPr>
            <w:tcW w:w="1559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методических материалов</w:t>
            </w:r>
          </w:p>
        </w:tc>
        <w:tc>
          <w:tcPr>
            <w:tcW w:w="1984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2019-сентябрь 2020</w:t>
            </w:r>
          </w:p>
        </w:tc>
      </w:tr>
      <w:tr w:rsidR="006512E4" w:rsidTr="0075189E">
        <w:tc>
          <w:tcPr>
            <w:tcW w:w="704" w:type="dxa"/>
            <w:vAlign w:val="center"/>
          </w:tcPr>
          <w:p w:rsidR="0075189E" w:rsidRDefault="00F443E6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75189E" w:rsidRDefault="00F443E6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559" w:type="dxa"/>
            <w:vAlign w:val="center"/>
          </w:tcPr>
          <w:p w:rsidR="0075189E" w:rsidRDefault="00F443E6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статьи</w:t>
            </w:r>
          </w:p>
        </w:tc>
        <w:tc>
          <w:tcPr>
            <w:tcW w:w="1984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43E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6512E4" w:rsidTr="0075189E">
        <w:tc>
          <w:tcPr>
            <w:tcW w:w="704" w:type="dxa"/>
            <w:vAlign w:val="center"/>
          </w:tcPr>
          <w:p w:rsidR="0075189E" w:rsidRDefault="00F443E6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кадрового состава Центра, в том числе:</w:t>
            </w:r>
          </w:p>
          <w:p w:rsidR="006512E4" w:rsidRDefault="006512E4" w:rsidP="006512E4">
            <w:pPr>
              <w:pStyle w:val="a4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подбор кадрового состава Центра</w:t>
            </w:r>
          </w:p>
          <w:p w:rsidR="006512E4" w:rsidRDefault="006512E4" w:rsidP="006512E4">
            <w:pPr>
              <w:pStyle w:val="a4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кадрового состава в повышении квалификации на онлайн-платформе</w:t>
            </w:r>
          </w:p>
          <w:p w:rsidR="006512E4" w:rsidRPr="006512E4" w:rsidRDefault="006512E4" w:rsidP="006512E4">
            <w:pPr>
              <w:pStyle w:val="a4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кадрового состава в очных курсах повышении квалификации, программах переподготовки кадров</w:t>
            </w:r>
          </w:p>
        </w:tc>
        <w:tc>
          <w:tcPr>
            <w:tcW w:w="1559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кадров</w:t>
            </w:r>
          </w:p>
          <w:p w:rsidR="006512E4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E4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 квалификации</w:t>
            </w:r>
          </w:p>
        </w:tc>
        <w:tc>
          <w:tcPr>
            <w:tcW w:w="1984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</w:tr>
      <w:tr w:rsidR="006512E4" w:rsidTr="0075189E">
        <w:tc>
          <w:tcPr>
            <w:tcW w:w="704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6512E4" w:rsidRDefault="006512E4" w:rsidP="0065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созданию Центра. </w:t>
            </w:r>
            <w:r w:rsidRPr="0075189E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 и функционирования Центра, издание приказа:</w:t>
            </w:r>
          </w:p>
          <w:p w:rsidR="0075189E" w:rsidRDefault="006512E4" w:rsidP="00186C79">
            <w:pPr>
              <w:pStyle w:val="a4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деятельности Центра;</w:t>
            </w:r>
          </w:p>
          <w:p w:rsidR="006512E4" w:rsidRDefault="006512E4" w:rsidP="00186C79">
            <w:pPr>
              <w:pStyle w:val="a4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первоочередных мероприятий (Дорожной карты)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и функционированию Центра;</w:t>
            </w:r>
          </w:p>
          <w:p w:rsidR="006512E4" w:rsidRPr="006512E4" w:rsidRDefault="006512E4" w:rsidP="00186C79">
            <w:pPr>
              <w:pStyle w:val="a4"/>
              <w:numPr>
                <w:ilvl w:val="0"/>
                <w:numId w:val="4"/>
              </w:numPr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1559" w:type="dxa"/>
            <w:vAlign w:val="center"/>
          </w:tcPr>
          <w:p w:rsidR="0075189E" w:rsidRDefault="0075189E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512E4" w:rsidTr="0075189E">
        <w:tc>
          <w:tcPr>
            <w:tcW w:w="704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Закупка, доставка и наладка оборудования. Проведение ремонта в соответствие с фирменным стилем «Точка роста»</w:t>
            </w:r>
          </w:p>
        </w:tc>
        <w:tc>
          <w:tcPr>
            <w:tcW w:w="1559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(муниципальные) контракты (договора) на поставку оборудования</w:t>
            </w:r>
          </w:p>
        </w:tc>
        <w:tc>
          <w:tcPr>
            <w:tcW w:w="1984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  <w:tr w:rsidR="006512E4" w:rsidTr="0075189E">
        <w:tc>
          <w:tcPr>
            <w:tcW w:w="704" w:type="dxa"/>
            <w:vAlign w:val="center"/>
          </w:tcPr>
          <w:p w:rsidR="0075189E" w:rsidRDefault="006512E4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75189E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образовательных программ, плана учебно-воспитательных, внеурочных и социокультурных мероприятий в Центре</w:t>
            </w:r>
          </w:p>
        </w:tc>
        <w:tc>
          <w:tcPr>
            <w:tcW w:w="1559" w:type="dxa"/>
            <w:vAlign w:val="center"/>
          </w:tcPr>
          <w:p w:rsidR="0075189E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программы и план</w:t>
            </w:r>
          </w:p>
        </w:tc>
        <w:tc>
          <w:tcPr>
            <w:tcW w:w="1984" w:type="dxa"/>
            <w:vAlign w:val="center"/>
          </w:tcPr>
          <w:p w:rsidR="0075189E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E4483" w:rsidTr="0075189E">
        <w:tc>
          <w:tcPr>
            <w:tcW w:w="704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1559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 зачислении</w:t>
            </w:r>
          </w:p>
        </w:tc>
        <w:tc>
          <w:tcPr>
            <w:tcW w:w="1984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4483" w:rsidTr="0075189E">
        <w:tc>
          <w:tcPr>
            <w:tcW w:w="704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Лицензирование образовательной деятельности Центров по программам дополнительного образования детей и взрослых</w:t>
            </w:r>
          </w:p>
        </w:tc>
        <w:tc>
          <w:tcPr>
            <w:tcW w:w="1559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реализацию образовательных программ</w:t>
            </w:r>
          </w:p>
        </w:tc>
        <w:tc>
          <w:tcPr>
            <w:tcW w:w="1984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4483" w:rsidTr="0075189E">
        <w:tc>
          <w:tcPr>
            <w:tcW w:w="704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в единый день открытий</w:t>
            </w:r>
          </w:p>
        </w:tc>
        <w:tc>
          <w:tcPr>
            <w:tcW w:w="1559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984" w:type="dxa"/>
            <w:vAlign w:val="center"/>
          </w:tcPr>
          <w:p w:rsidR="00BE4483" w:rsidRDefault="00BE4483" w:rsidP="0075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75189E" w:rsidRPr="0075189E" w:rsidRDefault="0075189E" w:rsidP="007518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189E" w:rsidRPr="0075189E" w:rsidSect="0075189E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154D"/>
    <w:multiLevelType w:val="hybridMultilevel"/>
    <w:tmpl w:val="E1AA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5FA6"/>
    <w:multiLevelType w:val="hybridMultilevel"/>
    <w:tmpl w:val="370E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C2BCC"/>
    <w:multiLevelType w:val="hybridMultilevel"/>
    <w:tmpl w:val="ED00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05AC"/>
    <w:multiLevelType w:val="hybridMultilevel"/>
    <w:tmpl w:val="7F54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C"/>
    <w:rsid w:val="00186C79"/>
    <w:rsid w:val="001F52EC"/>
    <w:rsid w:val="006512E4"/>
    <w:rsid w:val="0075189E"/>
    <w:rsid w:val="00BE4483"/>
    <w:rsid w:val="00C234F4"/>
    <w:rsid w:val="00F443E6"/>
    <w:rsid w:val="00F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3DCF-BB14-446C-9400-F322115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4</cp:revision>
  <cp:lastPrinted>2020-08-26T15:55:00Z</cp:lastPrinted>
  <dcterms:created xsi:type="dcterms:W3CDTF">2020-08-26T12:44:00Z</dcterms:created>
  <dcterms:modified xsi:type="dcterms:W3CDTF">2020-08-31T16:48:00Z</dcterms:modified>
</cp:coreProperties>
</file>